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ABC1A34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Mata Kuliah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31236">
        <w:rPr>
          <w:lang w:val="en-US"/>
        </w:rPr>
        <w:t>Kewirausahaan</w:t>
      </w:r>
    </w:p>
    <w:p w14:paraId="1685C596" w14:textId="7F47B78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31236">
        <w:rPr>
          <w:lang w:val="en-US"/>
        </w:rPr>
        <w:t>4</w:t>
      </w:r>
      <w:r>
        <w:rPr>
          <w:lang w:val="en-US"/>
        </w:rPr>
        <w:t xml:space="preserve"> (</w:t>
      </w:r>
      <w:r w:rsidR="00C31236">
        <w:rPr>
          <w:lang w:val="en-US"/>
        </w:rPr>
        <w:t>empat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Program Studi</w:t>
      </w:r>
      <w:r>
        <w:rPr>
          <w:lang w:val="en-US"/>
        </w:rPr>
        <w:tab/>
      </w:r>
      <w:r>
        <w:rPr>
          <w:lang w:val="en-US"/>
        </w:rPr>
        <w:tab/>
        <w:t>: Manajemen Divisi Kamar</w:t>
      </w:r>
    </w:p>
    <w:p w14:paraId="645BD639" w14:textId="77B546FD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Kode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31236">
        <w:rPr>
          <w:lang w:val="en-US"/>
        </w:rPr>
        <w:t>4</w:t>
      </w:r>
      <w:r>
        <w:rPr>
          <w:lang w:val="en-US"/>
        </w:rPr>
        <w:t>RDPA</w:t>
      </w:r>
    </w:p>
    <w:p w14:paraId="0BF326F8" w14:textId="3D5A0BD8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FA2074">
        <w:rPr>
          <w:lang w:val="en-US"/>
        </w:rPr>
        <w:t>3</w:t>
      </w:r>
      <w:r>
        <w:rPr>
          <w:lang w:val="en-US"/>
        </w:rPr>
        <w:t xml:space="preserve"> (16 kali pertemuan)</w:t>
      </w:r>
    </w:p>
    <w:p w14:paraId="175DA95D" w14:textId="2FF7F7F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Dosen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: Dr. Arina Luthfini Lubis, ST., MBA.</w:t>
      </w:r>
    </w:p>
    <w:p w14:paraId="56EF6DAE" w14:textId="3E90F44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Telp/Hp</w:t>
      </w:r>
      <w:r>
        <w:rPr>
          <w:lang w:val="en-US"/>
        </w:rPr>
        <w:tab/>
      </w:r>
      <w:r>
        <w:rPr>
          <w:lang w:val="en-US"/>
        </w:rPr>
        <w:tab/>
        <w:t>: 0811919254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F431D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26DA0821" w:rsidR="00A27780" w:rsidRPr="004858D4" w:rsidRDefault="00C31236" w:rsidP="00C31236">
      <w:pPr>
        <w:pStyle w:val="ListParagraph"/>
        <w:spacing w:after="0"/>
        <w:ind w:left="426"/>
        <w:jc w:val="both"/>
        <w:rPr>
          <w:lang w:val="en-US"/>
        </w:rPr>
      </w:pPr>
      <w:r w:rsidRPr="00C31236">
        <w:rPr>
          <w:lang w:val="en-US"/>
        </w:rPr>
        <w:t>Setelah mengikuti perkuliahan ini, mahasiswa diharapkan mampu :</w:t>
      </w:r>
      <w:r>
        <w:rPr>
          <w:lang w:val="en-US"/>
        </w:rPr>
        <w:t xml:space="preserve"> (1) </w:t>
      </w:r>
      <w:r w:rsidRPr="00C31236">
        <w:rPr>
          <w:lang w:val="en-US"/>
        </w:rPr>
        <w:t>Memahami konsep kewirausahaan secara utuh</w:t>
      </w:r>
      <w:r>
        <w:rPr>
          <w:lang w:val="en-US"/>
        </w:rPr>
        <w:t xml:space="preserve">; (2) </w:t>
      </w:r>
      <w:r w:rsidRPr="00C31236">
        <w:rPr>
          <w:lang w:val="en-US"/>
        </w:rPr>
        <w:t>Membuat rencana kegiatan kewirausahaan secara terstruktur</w:t>
      </w:r>
      <w:r>
        <w:rPr>
          <w:lang w:val="en-US"/>
        </w:rPr>
        <w:t xml:space="preserve">; dan (3) </w:t>
      </w:r>
      <w:r w:rsidRPr="00C31236">
        <w:rPr>
          <w:lang w:val="en-US"/>
        </w:rPr>
        <w:t>Mengimplementasikan rencana kegiatan kewirausahaan di lapangan</w:t>
      </w:r>
      <w:r>
        <w:rPr>
          <w:lang w:val="en-US"/>
        </w:rPr>
        <w:t xml:space="preserve">. </w:t>
      </w:r>
      <w:r w:rsidRPr="00C31236">
        <w:rPr>
          <w:lang w:val="en-US"/>
        </w:rPr>
        <w:t xml:space="preserve">Mahasiswa </w:t>
      </w:r>
      <w:r>
        <w:rPr>
          <w:lang w:val="en-US"/>
        </w:rPr>
        <w:t xml:space="preserve">juga diharapkan </w:t>
      </w:r>
      <w:r w:rsidRPr="00C31236">
        <w:rPr>
          <w:lang w:val="en-US"/>
        </w:rPr>
        <w:t>memiliki kemampuan untuk mempraktekkan kewirausahaan dalam kehidupan sehari-hari khususnya dalam dunia</w:t>
      </w:r>
      <w:r>
        <w:rPr>
          <w:lang w:val="en-US"/>
        </w:rPr>
        <w:t xml:space="preserve"> </w:t>
      </w:r>
      <w:r w:rsidRPr="00C31236">
        <w:rPr>
          <w:lang w:val="en-US"/>
        </w:rPr>
        <w:t>bisnis pariwisata atau dalam organisasi</w:t>
      </w:r>
      <w:r w:rsidR="003A654F" w:rsidRPr="003A654F">
        <w:rPr>
          <w:lang w:val="en-US"/>
        </w:rP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71FD6905" w:rsidR="00A72177" w:rsidRPr="00A72177" w:rsidRDefault="00C31236" w:rsidP="00C31236">
      <w:pPr>
        <w:spacing w:after="0"/>
        <w:ind w:left="426"/>
        <w:jc w:val="both"/>
        <w:rPr>
          <w:lang w:val="en-US"/>
        </w:rPr>
      </w:pPr>
      <w:r w:rsidRPr="00C31236">
        <w:rPr>
          <w:lang w:val="en-US"/>
        </w:rPr>
        <w:t>Matakuliah ini didesain untuk memberikan pengetahuan, keterampilan dan kemampuan kepada mahasiswa tentang perkembangan konsep-konsep kewirausahaan, peranan kreativitas, inovasi, dan</w:t>
      </w:r>
      <w:r>
        <w:rPr>
          <w:lang w:val="en-US"/>
        </w:rPr>
        <w:t xml:space="preserve"> </w:t>
      </w:r>
      <w:r w:rsidRPr="00C31236">
        <w:rPr>
          <w:lang w:val="en-US"/>
        </w:rPr>
        <w:t>berbagai praktik dalam kewirausahaan, serta berbagai hal yang terkait dengan persiapan untuk menjadi wirausaha.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6C74D987" w14:textId="77777777" w:rsidR="00C31236" w:rsidRP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Mampu mengenal dan memahami konsep-konsep berwira usaha dan menerapkannya secara inovatif untuk menyusun dan mengembangkan usaha di bidang pariwisata .</w:t>
      </w:r>
    </w:p>
    <w:p w14:paraId="4DB2A681" w14:textId="7490FA50" w:rsid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mengidentifikasi design thinking suatu bisnis</w:t>
      </w:r>
    </w:p>
    <w:p w14:paraId="393D4C0D" w14:textId="16CA2184" w:rsid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menyusun rancangan rencana bisnis</w:t>
      </w:r>
    </w:p>
    <w:p w14:paraId="637486E3" w14:textId="6B6D9A23" w:rsid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merencanakan aspek pasar dalam suatu bisnis.</w:t>
      </w:r>
    </w:p>
    <w:p w14:paraId="66BF3423" w14:textId="3285C368" w:rsid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merencanakan aspek operasional dalam suatu bisnis.</w:t>
      </w:r>
    </w:p>
    <w:p w14:paraId="50A64233" w14:textId="2AB56370" w:rsid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merencanakan aspek keuangan dalam suatu bisnis</w:t>
      </w:r>
    </w:p>
    <w:p w14:paraId="0BB48E71" w14:textId="32703D3C" w:rsid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mendesain prototype bisnis</w:t>
      </w:r>
    </w:p>
    <w:p w14:paraId="16E9F34D" w14:textId="501E3B20" w:rsidR="00C31236" w:rsidRP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Mahasiswa mampu menilai ide bisnis yang baik</w:t>
      </w:r>
    </w:p>
    <w:p w14:paraId="05989831" w14:textId="50828CA8" w:rsidR="00C31236" w:rsidRP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Mampu mengambil keputusan secara tepat berdasarkan prosedur</w:t>
      </w:r>
      <w:r>
        <w:rPr>
          <w:lang w:val="en-US"/>
        </w:rPr>
        <w:t>.</w:t>
      </w:r>
    </w:p>
    <w:p w14:paraId="4A1332DE" w14:textId="6E502D11" w:rsidR="00C31236" w:rsidRPr="00C31236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Mampu mendokumentasikan, menyimpan, mengamankan, dan menemukan kembali data untuk menjamin kesahihan dan mencegah plagiasi</w:t>
      </w:r>
      <w:r>
        <w:rPr>
          <w:lang w:val="en-US"/>
        </w:rPr>
        <w:t>.</w:t>
      </w:r>
    </w:p>
    <w:p w14:paraId="38923E46" w14:textId="70E3002A" w:rsidR="00184742" w:rsidRPr="00184742" w:rsidRDefault="00C31236" w:rsidP="00C31236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C31236">
        <w:rPr>
          <w:lang w:val="en-US"/>
        </w:rPr>
        <w:t>Menguasai pengetahuan dan keterampilan tentang komponen, fungsi dan proses manajemen dalam pengelolaan organisasi pariwisata</w:t>
      </w:r>
      <w:r>
        <w:rPr>
          <w:lang w:val="en-US"/>
        </w:rPr>
        <w:t>.</w:t>
      </w:r>
    </w:p>
    <w:p w14:paraId="358BCE9A" w14:textId="77777777" w:rsidR="00184742" w:rsidRPr="00184742" w:rsidRDefault="00184742" w:rsidP="00184742">
      <w:pPr>
        <w:pStyle w:val="ListParagraph"/>
        <w:spacing w:after="0"/>
        <w:ind w:left="1866"/>
        <w:rPr>
          <w:b/>
          <w:bCs/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28739A0C" w14:textId="673B2C92" w:rsidR="00C31236" w:rsidRDefault="00C31236" w:rsidP="00C31236">
      <w:pPr>
        <w:pStyle w:val="ListParagraph"/>
        <w:spacing w:after="0"/>
        <w:ind w:left="993" w:hanging="567"/>
        <w:rPr>
          <w:lang w:val="en-US"/>
        </w:rPr>
      </w:pPr>
      <w:r w:rsidRPr="00C31236">
        <w:rPr>
          <w:lang w:val="en-US"/>
        </w:rPr>
        <w:t>Alma, Buchori Alma, 2009. Kewirausahaan untuk Mahasiswa dan Umum.</w:t>
      </w:r>
      <w:r>
        <w:rPr>
          <w:lang w:val="en-US"/>
        </w:rPr>
        <w:t xml:space="preserve"> </w:t>
      </w:r>
      <w:r w:rsidRPr="00C31236">
        <w:rPr>
          <w:lang w:val="en-US"/>
        </w:rPr>
        <w:t>Bandung, CV Alfabeta</w:t>
      </w:r>
    </w:p>
    <w:p w14:paraId="2C5AC198" w14:textId="5EDAA1DC" w:rsidR="00025D78" w:rsidRPr="00025D78" w:rsidRDefault="00025D78" w:rsidP="00025D78">
      <w:pPr>
        <w:pStyle w:val="ListParagraph"/>
        <w:spacing w:after="0"/>
        <w:ind w:left="993" w:hanging="567"/>
        <w:rPr>
          <w:lang w:val="en-US"/>
        </w:rPr>
      </w:pPr>
      <w:r w:rsidRPr="00025D78">
        <w:rPr>
          <w:lang w:val="en-US"/>
        </w:rPr>
        <w:t xml:space="preserve">Syafaruddin </w:t>
      </w:r>
      <w:r>
        <w:rPr>
          <w:lang w:val="en-US"/>
        </w:rPr>
        <w:t xml:space="preserve">, et. al. 2016. </w:t>
      </w:r>
      <w:r w:rsidRPr="00025D78">
        <w:rPr>
          <w:lang w:val="en-US"/>
        </w:rPr>
        <w:t>Kepemimpinan dan Kewirausahaan</w:t>
      </w:r>
      <w:r>
        <w:rPr>
          <w:lang w:val="en-US"/>
        </w:rPr>
        <w:t xml:space="preserve"> </w:t>
      </w:r>
      <w:r w:rsidRPr="00025D78">
        <w:rPr>
          <w:lang w:val="en-US"/>
        </w:rPr>
        <w:t>Menciptakan Pemimpin Pasar dan Jagat Multi Bisnis</w:t>
      </w:r>
      <w:r>
        <w:rPr>
          <w:lang w:val="en-US"/>
        </w:rPr>
        <w:t xml:space="preserve">. </w:t>
      </w:r>
      <w:r w:rsidRPr="00025D78">
        <w:rPr>
          <w:lang w:val="en-US"/>
        </w:rPr>
        <w:t>Perdana Publishing</w:t>
      </w:r>
    </w:p>
    <w:p w14:paraId="6429C94F" w14:textId="19A46885" w:rsidR="00025D78" w:rsidRDefault="00025D78" w:rsidP="00025D78">
      <w:pPr>
        <w:pStyle w:val="ListParagraph"/>
        <w:spacing w:after="0"/>
        <w:ind w:left="993" w:hanging="567"/>
        <w:rPr>
          <w:lang w:val="en-US"/>
        </w:rPr>
      </w:pPr>
      <w:r w:rsidRPr="00025D78">
        <w:rPr>
          <w:lang w:val="en-US"/>
        </w:rPr>
        <w:lastRenderedPageBreak/>
        <w:t>Isdarmanto</w:t>
      </w:r>
      <w:r>
        <w:rPr>
          <w:lang w:val="en-US"/>
        </w:rPr>
        <w:t xml:space="preserve">. 2016. </w:t>
      </w:r>
      <w:r w:rsidRPr="00025D78">
        <w:rPr>
          <w:lang w:val="en-US"/>
        </w:rPr>
        <w:t>Entrepreneurship for Tourism</w:t>
      </w:r>
      <w:r>
        <w:rPr>
          <w:lang w:val="en-US"/>
        </w:rPr>
        <w:t xml:space="preserve">. </w:t>
      </w:r>
      <w:r w:rsidRPr="00025D78">
        <w:rPr>
          <w:lang w:val="en-US"/>
        </w:rPr>
        <w:t>Gerbang Media Aksara dan STiPrAm Yogyakarta</w:t>
      </w:r>
      <w:r>
        <w:rPr>
          <w:lang w:val="en-US"/>
        </w:rPr>
        <w:t>.</w:t>
      </w:r>
    </w:p>
    <w:p w14:paraId="0CE3E037" w14:textId="3B5AE0EC" w:rsidR="00C31236" w:rsidRPr="00C31236" w:rsidRDefault="00C31236" w:rsidP="00C31236">
      <w:pPr>
        <w:pStyle w:val="ListParagraph"/>
        <w:spacing w:after="0"/>
        <w:ind w:left="993" w:hanging="567"/>
        <w:jc w:val="both"/>
        <w:rPr>
          <w:lang w:val="en-US"/>
        </w:rPr>
      </w:pPr>
      <w:r w:rsidRPr="00C31236">
        <w:rPr>
          <w:lang w:val="en-US"/>
        </w:rPr>
        <w:t>Rich Dad's Cashflow Quadrant: Guide to Financial Freedom (Robert Kiyosaki)</w:t>
      </w:r>
    </w:p>
    <w:p w14:paraId="1D1D4745" w14:textId="77777777" w:rsidR="00C31236" w:rsidRPr="00C31236" w:rsidRDefault="00C31236" w:rsidP="00C31236">
      <w:pPr>
        <w:pStyle w:val="ListParagraph"/>
        <w:spacing w:after="0"/>
        <w:ind w:left="993" w:hanging="567"/>
        <w:jc w:val="both"/>
        <w:rPr>
          <w:lang w:val="en-US"/>
        </w:rPr>
      </w:pPr>
      <w:r w:rsidRPr="00C31236">
        <w:rPr>
          <w:lang w:val="en-US"/>
        </w:rPr>
        <w:t>Rich Dad, Poor Dad: What The Rich Teach Their Kids About Money (Robert T. Kiyosaki)</w:t>
      </w:r>
    </w:p>
    <w:p w14:paraId="0743D8C5" w14:textId="77777777" w:rsidR="00C31236" w:rsidRPr="00C31236" w:rsidRDefault="00C31236" w:rsidP="00C31236">
      <w:pPr>
        <w:pStyle w:val="ListParagraph"/>
        <w:spacing w:after="0"/>
        <w:ind w:left="993" w:hanging="567"/>
        <w:jc w:val="both"/>
        <w:rPr>
          <w:lang w:val="en-US"/>
        </w:rPr>
      </w:pPr>
      <w:r w:rsidRPr="00C31236">
        <w:rPr>
          <w:lang w:val="en-US"/>
        </w:rPr>
        <w:t>Entrepreneurship: Concepts, Theory and Perspective (Álvaro Cuervo, Domingo Ribeiro, Salvador Roig)</w:t>
      </w:r>
    </w:p>
    <w:p w14:paraId="50DFA19B" w14:textId="77777777" w:rsidR="00C31236" w:rsidRPr="00C31236" w:rsidRDefault="00C31236" w:rsidP="00C31236">
      <w:pPr>
        <w:pStyle w:val="ListParagraph"/>
        <w:spacing w:after="0"/>
        <w:ind w:left="993" w:hanging="567"/>
        <w:jc w:val="both"/>
        <w:rPr>
          <w:lang w:val="en-US"/>
        </w:rPr>
      </w:pPr>
      <w:r w:rsidRPr="00C31236">
        <w:rPr>
          <w:lang w:val="en-US"/>
        </w:rPr>
        <w:t>Think and Grow Rich: or Men and Woman who Resent Poverty Paperback, 2014 (Napoleon Hill)</w:t>
      </w:r>
    </w:p>
    <w:p w14:paraId="2E479F4F" w14:textId="77777777" w:rsidR="00C31236" w:rsidRPr="00C31236" w:rsidRDefault="00C31236" w:rsidP="00C31236">
      <w:pPr>
        <w:pStyle w:val="ListParagraph"/>
        <w:spacing w:after="0"/>
        <w:ind w:left="993" w:hanging="567"/>
        <w:jc w:val="both"/>
        <w:rPr>
          <w:lang w:val="en-US"/>
        </w:rPr>
      </w:pPr>
      <w:r w:rsidRPr="00C31236">
        <w:rPr>
          <w:lang w:val="en-US"/>
        </w:rPr>
        <w:t>Startup Lessons (Hendry E. Ramdhan)</w:t>
      </w:r>
    </w:p>
    <w:p w14:paraId="098E28A7" w14:textId="0CB7780A" w:rsidR="00C926AD" w:rsidRPr="004858D4" w:rsidRDefault="00C31236" w:rsidP="00C31236">
      <w:pPr>
        <w:pStyle w:val="ListParagraph"/>
        <w:spacing w:after="0"/>
        <w:ind w:left="993" w:hanging="567"/>
        <w:jc w:val="both"/>
        <w:rPr>
          <w:lang w:val="en-US"/>
        </w:rPr>
      </w:pPr>
      <w:r w:rsidRPr="00C31236">
        <w:rPr>
          <w:lang w:val="en-US"/>
        </w:rPr>
        <w:t>Startup Business Model (Hendry E. Ramdhan)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B845DC" w14:paraId="03402E5A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94B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26F8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F22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97F6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9161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B845DC" w14:paraId="08C9B636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ECB0" w14:textId="77777777" w:rsidR="00B845DC" w:rsidRPr="00D22CA9" w:rsidRDefault="00B845DC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0C69" w14:textId="77777777" w:rsidR="00B845DC" w:rsidRPr="00D22CA9" w:rsidRDefault="00B845DC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D4E9" w14:textId="77777777" w:rsidR="00B845DC" w:rsidRPr="00D22CA9" w:rsidRDefault="00B845DC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D465" w14:textId="77777777" w:rsidR="00B845DC" w:rsidRPr="00D22CA9" w:rsidRDefault="00B845DC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1A2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46E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B845DC" w14:paraId="38AB1465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ED5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E805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Kehadiran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DC7C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64A0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3753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45E4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B845DC" w14:paraId="081E3DBF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34F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C6FE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EC7E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7F0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26E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5353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B845DC" w14:paraId="0A23990E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6A68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DD1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Tugas Individu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95E0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4FAC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D22CA9">
              <w:rPr>
                <w:rFonts w:asciiTheme="majorBidi" w:hAnsiTheme="majorBidi" w:cstheme="majorBidi"/>
              </w:rPr>
              <w:t>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542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12D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B845DC" w14:paraId="07D60C9B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6FC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CA6B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0E29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29E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BD5E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AF9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B845DC" w14:paraId="1D8CD7D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3F5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E7AA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Tugas Kelompok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61E3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287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3A3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5FD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B845DC" w14:paraId="65798D6F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0C52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Poin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83C1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2E0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5F45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BCE7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B845DC" w14:paraId="7C3B92A4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0333B8EA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72499776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0C447B64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5690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A4B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B845DC" w14:paraId="6B99ED4D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4758F53" w14:textId="77777777" w:rsidR="00B845DC" w:rsidRPr="00D22CA9" w:rsidRDefault="00B845DC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0C6F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01C0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845DC" w14:paraId="086D7B7C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0B3198EA" w14:textId="77777777" w:rsidR="00B845DC" w:rsidRPr="00D22CA9" w:rsidRDefault="00B845DC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F8E4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F8E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B845DC" w14:paraId="2CA648D0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6B270049" w14:textId="77777777" w:rsidR="00B845DC" w:rsidRPr="00D22CA9" w:rsidRDefault="00B845DC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F238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385D" w14:textId="77777777" w:rsidR="00B845DC" w:rsidRPr="00D22CA9" w:rsidRDefault="00B845DC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3CCB7E5" w14:textId="7598F943" w:rsidR="004858D4" w:rsidRPr="004858D4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Dosen dan Mahasiswa tiba di kelas tepat waktu sesuai dengan waktu yang ditetapkan/disepakati</w:t>
      </w:r>
      <w:r w:rsidR="004858D4" w:rsidRPr="004858D4">
        <w:t xml:space="preserve">. </w:t>
      </w:r>
    </w:p>
    <w:p w14:paraId="3FB7B35E" w14:textId="74B08D1C" w:rsidR="004858D4" w:rsidRPr="004858D4" w:rsidRDefault="006F12D7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6F12D7">
        <w:t>Ada pemberitahuan jika tidak hadir dalam perkuliahan tatap muka</w:t>
      </w:r>
      <w:r w:rsidR="004858D4" w:rsidRPr="004858D4">
        <w:t xml:space="preserve">. </w:t>
      </w:r>
    </w:p>
    <w:p w14:paraId="0568FB90" w14:textId="51D56834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harus berpenampilan rapi (menggunakan kemeja dan sepatu), tidak berbicara dengan rekannya di kelas, dan tidak mengganggu jalannya perkuliahan. </w:t>
      </w:r>
    </w:p>
    <w:p w14:paraId="030B6ED5" w14:textId="16E7ABC8" w:rsidR="006F12D7" w:rsidRPr="004858D4" w:rsidRDefault="006F12D7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6F12D7">
        <w:t>Setiap mahasiswa harus aktif dan partisipatif dalam perkuliahan</w:t>
      </w:r>
    </w:p>
    <w:p w14:paraId="278771B2" w14:textId="342266BB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tidak diperkenankan menyalakan </w:t>
      </w:r>
      <w:r w:rsidRPr="004858D4">
        <w:rPr>
          <w:i/>
          <w:iCs/>
        </w:rPr>
        <w:t xml:space="preserve">handphone </w:t>
      </w:r>
      <w:r w:rsidRPr="004858D4">
        <w:t xml:space="preserve">di dalam kelas. </w:t>
      </w:r>
    </w:p>
    <w:p w14:paraId="26CBDBA4" w14:textId="09C07C0A" w:rsidR="006F12D7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Meminta izin (dengan cara mengangkat tangan) jika ingin berbicara, bertanya, menjawab, meninggalkan kelas atau keperluan lain.</w:t>
      </w:r>
    </w:p>
    <w:p w14:paraId="38633EBC" w14:textId="3319F550" w:rsidR="006F12D7" w:rsidRPr="004858D4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Saling menghargai dan tidak membuat kegaduhan/gangguan/kerusakan dalam kelas.</w:t>
      </w:r>
    </w:p>
    <w:p w14:paraId="12217DDA" w14:textId="24CADC4E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diwajibkan memiliki </w:t>
      </w:r>
      <w:r w:rsidR="00D22CA9">
        <w:t>mendownload semua materi perkuliahan dan mempelajarinya</w:t>
      </w:r>
      <w:r w:rsidRPr="004858D4">
        <w:t>.</w:t>
      </w:r>
    </w:p>
    <w:p w14:paraId="15726AB7" w14:textId="405225D6" w:rsidR="00D22CA9" w:rsidRPr="004858D4" w:rsidRDefault="00D22CA9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Mahasiswa diwajibkan mengerjakan tugas yang diberikan oleh Dosen, dan menerima konsekuensi kehilangan nilai jika tidak mengerjakannya.</w:t>
      </w:r>
    </w:p>
    <w:p w14:paraId="29E5D2E9" w14:textId="7111C082" w:rsidR="004858D4" w:rsidRPr="004858D4" w:rsidRDefault="004858D4" w:rsidP="00D22CA9">
      <w:pPr>
        <w:pStyle w:val="Default"/>
        <w:numPr>
          <w:ilvl w:val="1"/>
          <w:numId w:val="8"/>
        </w:numPr>
        <w:ind w:left="851"/>
        <w:jc w:val="both"/>
      </w:pPr>
      <w:r w:rsidRPr="004858D4">
        <w:t xml:space="preserve">Mahasiswa mempunyai hak untuk mengikuti Ujian Akhir Semester (UAS), jika: </w:t>
      </w:r>
    </w:p>
    <w:p w14:paraId="70D90FC1" w14:textId="51132BFE" w:rsidR="004858D4" w:rsidRPr="004858D4" w:rsidRDefault="004858D4" w:rsidP="00D22CA9">
      <w:pPr>
        <w:pStyle w:val="Default"/>
        <w:numPr>
          <w:ilvl w:val="2"/>
          <w:numId w:val="9"/>
        </w:numPr>
        <w:spacing w:after="27"/>
        <w:ind w:left="1276"/>
        <w:jc w:val="both"/>
      </w:pPr>
      <w:r w:rsidRPr="004858D4">
        <w:t xml:space="preserve">mengikuti kuliah minimal 12x (80%) </w:t>
      </w:r>
    </w:p>
    <w:p w14:paraId="523E5A85" w14:textId="22E112A3" w:rsidR="004858D4" w:rsidRPr="004858D4" w:rsidRDefault="004858D4" w:rsidP="00D22CA9">
      <w:pPr>
        <w:pStyle w:val="Default"/>
        <w:numPr>
          <w:ilvl w:val="2"/>
          <w:numId w:val="9"/>
        </w:numPr>
        <w:ind w:left="1276"/>
        <w:jc w:val="both"/>
      </w:pPr>
      <w:r w:rsidRPr="004858D4">
        <w:t xml:space="preserve">mengumpulkan tugas terstruktur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2B10A184" w14:textId="0DABA13E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wajib hadir tepat waktu. </w:t>
      </w:r>
    </w:p>
    <w:p w14:paraId="3810FDE6" w14:textId="44FC0CEB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lastRenderedPageBreak/>
        <w:t>Mahasiswa wajib memakai pakaian seragam</w:t>
      </w:r>
      <w:r w:rsidR="005D0EAA">
        <w:t>/jaket almamater</w:t>
      </w:r>
      <w:r w:rsidRPr="004858D4">
        <w:t xml:space="preserve">. </w:t>
      </w:r>
    </w:p>
    <w:p w14:paraId="7EE93C30" w14:textId="45990977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wajib membawa peralatan alat tulis sendiri. </w:t>
      </w:r>
    </w:p>
    <w:p w14:paraId="54B70342" w14:textId="1B0CFF50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tidak boleh melakukan kecurangan saat mengerjakan ujian. </w:t>
      </w:r>
    </w:p>
    <w:p w14:paraId="0C04E4B4" w14:textId="5CAB54D0" w:rsidR="004858D4" w:rsidRPr="004858D4" w:rsidRDefault="004858D4" w:rsidP="00D22CA9">
      <w:pPr>
        <w:pStyle w:val="ListParagraph"/>
        <w:numPr>
          <w:ilvl w:val="1"/>
          <w:numId w:val="5"/>
        </w:numPr>
        <w:ind w:left="851"/>
        <w:jc w:val="both"/>
      </w:pPr>
      <w:r w:rsidRPr="004858D4">
        <w:t xml:space="preserve">Mahasiswa wajib mengumpulkan lembar jawaban tepat waktu. </w:t>
      </w:r>
    </w:p>
    <w:p w14:paraId="4E4D0581" w14:textId="77777777" w:rsidR="004858D4" w:rsidRPr="004858D4" w:rsidRDefault="004858D4" w:rsidP="004858D4">
      <w:pPr>
        <w:pStyle w:val="ListParagraph"/>
        <w:spacing w:after="0"/>
        <w:ind w:left="426"/>
        <w:rPr>
          <w:b/>
          <w:bCs/>
        </w:rPr>
      </w:pPr>
    </w:p>
    <w:p w14:paraId="3563D332" w14:textId="500C72B9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21157720" w:rsidR="00065DE6" w:rsidRDefault="005B5E54" w:rsidP="006C2C21">
            <w:pPr>
              <w:rPr>
                <w:lang w:val="en-US"/>
              </w:rPr>
            </w:pPr>
            <w:r>
              <w:rPr>
                <w:lang w:val="en-US"/>
              </w:rPr>
              <w:t>Pengantar Kewirausahaan</w:t>
            </w:r>
            <w:r w:rsidR="00DB410B">
              <w:rPr>
                <w:lang w:val="en-US"/>
              </w:rPr>
              <w:t xml:space="preserve"> Bidang Pariwisata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10134EB3" w:rsidR="00065DE6" w:rsidRDefault="00065DE6" w:rsidP="00065D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Ceramah, Tanya/Jawab, Diskusi/Dialog, Praktek </w:t>
            </w:r>
            <w:r w:rsidR="00C31236">
              <w:rPr>
                <w:lang w:val="en-US"/>
              </w:rPr>
              <w:t>Membuat Proposal Usaha</w:t>
            </w:r>
            <w:r>
              <w:rPr>
                <w:lang w:val="en-US"/>
              </w:rPr>
              <w:t xml:space="preserve"> Langsung</w:t>
            </w:r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35C52523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Intrapreneurship – Menjadi Wirausaha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1D28C552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Sifat &amp; Kepribadian Wirausaha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778652D1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Berpikir Kreatif, Inovatif, &amp; Perubahan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0344EF73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Visi, Misi, &amp; Motivasi Wirausaha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19D7D081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Kepemimpinan &amp; Etika Wirausaha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59166DAE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Jalan Menuju Wirausaha Sukses &amp; Faktor ‘X’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00F1282A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Mencari Ide &amp; Peluang Usaha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03C7F9AC" w:rsidR="00065DE6" w:rsidRDefault="00065DE6" w:rsidP="00065D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Ceramah, Tanya/Jawab, Diskusi/Dialog, Praktek </w:t>
            </w:r>
            <w:r w:rsidR="008B1F07">
              <w:rPr>
                <w:lang w:val="en-US"/>
              </w:rPr>
              <w:t>Membuat Proposal Usaha Langsung</w:t>
            </w:r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0B13B65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Analisis Kelayakan Usaha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6AECC16D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Business Plan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72FBAB74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Marketing Plan &amp; Financial Plan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6A5618DE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Organizational Plan &amp; Negosiasi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2D3DCDBC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Pengelolaan Usaha &amp; Kemitraan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5E230A66" w14:textId="77777777" w:rsidTr="006C2C21">
        <w:tc>
          <w:tcPr>
            <w:tcW w:w="988" w:type="dxa"/>
          </w:tcPr>
          <w:p w14:paraId="3E7AB836" w14:textId="0D65B58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46C0364" w:rsidR="00065DE6" w:rsidRDefault="008B1F07" w:rsidP="006C2C21">
            <w:pPr>
              <w:rPr>
                <w:lang w:val="en-US"/>
              </w:rPr>
            </w:pPr>
            <w:r>
              <w:rPr>
                <w:lang w:val="en-US"/>
              </w:rPr>
              <w:t>Presentasi Usaha + Bazar Kewirausahaan</w:t>
            </w:r>
          </w:p>
        </w:tc>
        <w:tc>
          <w:tcPr>
            <w:tcW w:w="3006" w:type="dxa"/>
            <w:vMerge/>
          </w:tcPr>
          <w:p w14:paraId="7FC9071E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5257226">
    <w:abstractNumId w:val="7"/>
  </w:num>
  <w:num w:numId="2" w16cid:durableId="1346250087">
    <w:abstractNumId w:val="3"/>
  </w:num>
  <w:num w:numId="3" w16cid:durableId="565920100">
    <w:abstractNumId w:val="8"/>
  </w:num>
  <w:num w:numId="4" w16cid:durableId="248200735">
    <w:abstractNumId w:val="9"/>
  </w:num>
  <w:num w:numId="5" w16cid:durableId="682897502">
    <w:abstractNumId w:val="6"/>
  </w:num>
  <w:num w:numId="6" w16cid:durableId="121575718">
    <w:abstractNumId w:val="1"/>
  </w:num>
  <w:num w:numId="7" w16cid:durableId="472530802">
    <w:abstractNumId w:val="5"/>
  </w:num>
  <w:num w:numId="8" w16cid:durableId="1844658283">
    <w:abstractNumId w:val="2"/>
  </w:num>
  <w:num w:numId="9" w16cid:durableId="1099595322">
    <w:abstractNumId w:val="4"/>
  </w:num>
  <w:num w:numId="10" w16cid:durableId="782727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C21"/>
    <w:rsid w:val="00025D78"/>
    <w:rsid w:val="00065DE6"/>
    <w:rsid w:val="000C0089"/>
    <w:rsid w:val="00133657"/>
    <w:rsid w:val="00184742"/>
    <w:rsid w:val="001A1EE0"/>
    <w:rsid w:val="002159E7"/>
    <w:rsid w:val="002266FC"/>
    <w:rsid w:val="00273BE6"/>
    <w:rsid w:val="002B4F9C"/>
    <w:rsid w:val="003A654F"/>
    <w:rsid w:val="003F4EC1"/>
    <w:rsid w:val="004301C3"/>
    <w:rsid w:val="004858D4"/>
    <w:rsid w:val="005B5E54"/>
    <w:rsid w:val="005D0EAA"/>
    <w:rsid w:val="00670E1C"/>
    <w:rsid w:val="00675B4B"/>
    <w:rsid w:val="006C2C21"/>
    <w:rsid w:val="006F12D7"/>
    <w:rsid w:val="0078219F"/>
    <w:rsid w:val="007D4628"/>
    <w:rsid w:val="008B1F07"/>
    <w:rsid w:val="008E3198"/>
    <w:rsid w:val="00991E86"/>
    <w:rsid w:val="00A063B6"/>
    <w:rsid w:val="00A27780"/>
    <w:rsid w:val="00A72177"/>
    <w:rsid w:val="00B151EA"/>
    <w:rsid w:val="00B845DC"/>
    <w:rsid w:val="00BD024C"/>
    <w:rsid w:val="00C31236"/>
    <w:rsid w:val="00C37ADB"/>
    <w:rsid w:val="00C46C5C"/>
    <w:rsid w:val="00C926AD"/>
    <w:rsid w:val="00D22CA9"/>
    <w:rsid w:val="00DB410B"/>
    <w:rsid w:val="00DC1B66"/>
    <w:rsid w:val="00E52483"/>
    <w:rsid w:val="00EF3EF1"/>
    <w:rsid w:val="00FA2074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fini lubis</cp:lastModifiedBy>
  <cp:revision>8</cp:revision>
  <dcterms:created xsi:type="dcterms:W3CDTF">2023-02-08T02:17:00Z</dcterms:created>
  <dcterms:modified xsi:type="dcterms:W3CDTF">2023-02-14T15:46:00Z</dcterms:modified>
</cp:coreProperties>
</file>